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56508" w:rsidRDefault="00584927" w:rsidP="0023516C">
      <w:pPr>
        <w:pStyle w:val="Ttulo2"/>
        <w:rPr>
          <w:rFonts w:ascii="Tahoma" w:hAnsi="Tahoma" w:cs="Tahoma"/>
        </w:rPr>
      </w:pPr>
    </w:p>
    <w:p w14:paraId="0E482FDC" w14:textId="77777777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</w:p>
    <w:p w14:paraId="0260C67E" w14:textId="5494AC37" w:rsidR="00152A13" w:rsidRPr="00856508" w:rsidRDefault="00110F28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Auxiliar de Procedimientos Sancionadores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7659A973" w:rsidR="00527FC7" w:rsidRPr="0057716F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856508">
              <w:rPr>
                <w:rFonts w:ascii="Tahoma" w:hAnsi="Tahoma" w:cs="Tahoma"/>
                <w:u w:val="single"/>
              </w:rPr>
              <w:t>Nombre</w:t>
            </w:r>
            <w:r w:rsidR="00A852D5" w:rsidRPr="00856508">
              <w:rPr>
                <w:rFonts w:ascii="Tahoma" w:hAnsi="Tahoma" w:cs="Tahoma"/>
              </w:rPr>
              <w:t>:</w:t>
            </w:r>
            <w:r w:rsidR="001E2C65" w:rsidRPr="00856508">
              <w:rPr>
                <w:rFonts w:ascii="Tahoma" w:hAnsi="Tahoma" w:cs="Tahoma"/>
              </w:rPr>
              <w:t xml:space="preserve"> </w:t>
            </w:r>
            <w:r w:rsidR="00485B16">
              <w:rPr>
                <w:rFonts w:ascii="Tahoma" w:hAnsi="Tahoma" w:cs="Tahoma"/>
              </w:rPr>
              <w:t xml:space="preserve"> </w:t>
            </w:r>
            <w:r w:rsidR="0057716F" w:rsidRPr="0057716F">
              <w:rPr>
                <w:rFonts w:ascii="Tahoma" w:hAnsi="Tahoma" w:cs="Tahoma"/>
              </w:rPr>
              <w:t>Juan Ubaldo Mota Hern</w:t>
            </w:r>
            <w:r w:rsidR="0057716F">
              <w:rPr>
                <w:rFonts w:ascii="Tahoma" w:hAnsi="Tahoma" w:cs="Tahoma"/>
              </w:rPr>
              <w:t>á</w:t>
            </w:r>
            <w:r w:rsidR="0057716F" w:rsidRPr="0057716F">
              <w:rPr>
                <w:rFonts w:ascii="Tahoma" w:hAnsi="Tahoma" w:cs="Tahoma"/>
              </w:rPr>
              <w:t>ndez</w:t>
            </w:r>
          </w:p>
          <w:p w14:paraId="676E8F97" w14:textId="77777777" w:rsidR="00B227FF" w:rsidRPr="00A7487D" w:rsidRDefault="00B227FF" w:rsidP="00B227FF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7487D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A7487D">
              <w:rPr>
                <w:rFonts w:ascii="Tahoma" w:hAnsi="Tahoma" w:cs="Tahoma"/>
                <w:color w:val="auto"/>
                <w:szCs w:val="24"/>
              </w:rPr>
              <w:t xml:space="preserve">: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Blvd. Luis Donaldo Colosio No. 6207, Fracc. Rancho La Torrecilla C.P. 25298</w:t>
            </w:r>
            <w:r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en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Saltillo, Coahuila de Zaragoza.</w:t>
            </w:r>
          </w:p>
          <w:p w14:paraId="178790FD" w14:textId="77777777" w:rsidR="00B227FF" w:rsidRPr="00CD7ECA" w:rsidRDefault="00B227FF" w:rsidP="00B227FF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color w:val="404040" w:themeColor="text1" w:themeTint="BF"/>
                <w:szCs w:val="24"/>
              </w:rPr>
            </w:pPr>
            <w:r w:rsidRPr="00A7487D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A7487D">
              <w:rPr>
                <w:rFonts w:ascii="Tahoma" w:hAnsi="Tahoma" w:cs="Tahoma"/>
                <w:szCs w:val="24"/>
              </w:rPr>
              <w:t>:</w:t>
            </w:r>
            <w:r>
              <w:rPr>
                <w:rFonts w:ascii="Tahoma" w:hAnsi="Tahoma" w:cs="Tahoma"/>
                <w:szCs w:val="24"/>
              </w:rPr>
              <w:t xml:space="preserve"> 844 4386260</w:t>
            </w:r>
            <w:r w:rsidRPr="00A7487D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57E6C4A" w14:textId="40C28EF7" w:rsidR="00BE4E1F" w:rsidRPr="00485B16" w:rsidRDefault="00BA3E7F" w:rsidP="00B81865">
            <w:pPr>
              <w:jc w:val="both"/>
              <w:rPr>
                <w:rStyle w:val="CitaCar"/>
                <w:rFonts w:ascii="Tahoma" w:hAnsi="Tahoma" w:cs="Tahoma"/>
                <w:b/>
                <w:bCs/>
                <w:i w:val="0"/>
                <w:iCs w:val="0"/>
                <w:color w:val="auto"/>
                <w:szCs w:val="24"/>
              </w:rPr>
            </w:pP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Estudios realizados</w:t>
            </w:r>
            <w:r w:rsidR="00CA0767"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="00485B1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110F28" w:rsidRPr="00485B16">
              <w:rPr>
                <w:rStyle w:val="CitaCar"/>
                <w:rFonts w:ascii="Tahoma" w:hAnsi="Tahoma" w:cs="Tahoma"/>
                <w:b/>
                <w:bCs/>
                <w:i w:val="0"/>
                <w:iCs w:val="0"/>
                <w:color w:val="auto"/>
                <w:szCs w:val="24"/>
              </w:rPr>
              <w:t xml:space="preserve">Licenciatura </w:t>
            </w:r>
            <w:r w:rsidR="00110F28">
              <w:rPr>
                <w:rStyle w:val="CitaCar"/>
                <w:rFonts w:ascii="Tahoma" w:hAnsi="Tahoma" w:cs="Tahoma"/>
                <w:b/>
                <w:bCs/>
                <w:i w:val="0"/>
                <w:iCs w:val="0"/>
                <w:color w:val="auto"/>
                <w:szCs w:val="24"/>
              </w:rPr>
              <w:t>e</w:t>
            </w:r>
            <w:r w:rsidR="00110F28" w:rsidRPr="00485B16">
              <w:rPr>
                <w:rStyle w:val="CitaCar"/>
                <w:rFonts w:ascii="Tahoma" w:hAnsi="Tahoma" w:cs="Tahoma"/>
                <w:b/>
                <w:bCs/>
                <w:i w:val="0"/>
                <w:iCs w:val="0"/>
                <w:color w:val="auto"/>
                <w:szCs w:val="24"/>
              </w:rPr>
              <w:t>n Derecho</w:t>
            </w:r>
          </w:p>
          <w:p w14:paraId="3E0D423A" w14:textId="6C95C218" w:rsidR="00BA3E7F" w:rsidRPr="00CA0767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Periodo</w:t>
            </w:r>
            <w:r w:rsidR="00CA0767"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="00485B1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485B16" w:rsidRPr="00485B16">
              <w:rPr>
                <w:rStyle w:val="CitaCar"/>
                <w:rFonts w:ascii="Tahoma" w:hAnsi="Tahoma" w:cs="Tahoma"/>
                <w:b/>
                <w:bCs/>
                <w:i w:val="0"/>
                <w:iCs w:val="0"/>
                <w:color w:val="auto"/>
                <w:szCs w:val="24"/>
              </w:rPr>
              <w:t>201</w:t>
            </w:r>
            <w:r w:rsidR="00485B16">
              <w:rPr>
                <w:rStyle w:val="CitaCar"/>
                <w:rFonts w:ascii="Tahoma" w:hAnsi="Tahoma" w:cs="Tahoma"/>
                <w:b/>
                <w:bCs/>
                <w:i w:val="0"/>
                <w:iCs w:val="0"/>
                <w:color w:val="auto"/>
                <w:szCs w:val="24"/>
              </w:rPr>
              <w:t>8</w:t>
            </w:r>
            <w:r w:rsidR="00485B16" w:rsidRPr="00485B16">
              <w:rPr>
                <w:rStyle w:val="CitaCar"/>
                <w:rFonts w:ascii="Tahoma" w:hAnsi="Tahoma" w:cs="Tahoma"/>
                <w:b/>
                <w:bCs/>
                <w:i w:val="0"/>
                <w:iCs w:val="0"/>
                <w:color w:val="auto"/>
                <w:szCs w:val="24"/>
              </w:rPr>
              <w:t>- 2023</w:t>
            </w:r>
          </w:p>
          <w:p w14:paraId="1DB281C4" w14:textId="5BAA3B8D" w:rsidR="00BA3E7F" w:rsidRPr="00485B16" w:rsidRDefault="00BA3E7F" w:rsidP="00B81865">
            <w:pPr>
              <w:jc w:val="both"/>
              <w:rPr>
                <w:rStyle w:val="CitaCar"/>
                <w:rFonts w:ascii="Tahoma" w:hAnsi="Tahoma" w:cs="Tahoma"/>
                <w:b/>
                <w:bCs/>
                <w:i w:val="0"/>
                <w:iCs w:val="0"/>
                <w:color w:val="auto"/>
                <w:szCs w:val="24"/>
              </w:rPr>
            </w:pP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</w:t>
            </w:r>
            <w:r w:rsidR="00CA0767"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="00485B1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110F28" w:rsidRPr="00485B16">
              <w:rPr>
                <w:rStyle w:val="CitaCar"/>
                <w:rFonts w:ascii="Tahoma" w:hAnsi="Tahoma" w:cs="Tahoma"/>
                <w:b/>
                <w:bCs/>
                <w:i w:val="0"/>
                <w:iCs w:val="0"/>
                <w:color w:val="auto"/>
                <w:szCs w:val="24"/>
              </w:rPr>
              <w:t xml:space="preserve">Facultad </w:t>
            </w:r>
            <w:r w:rsidR="00110F28">
              <w:rPr>
                <w:rStyle w:val="CitaCar"/>
                <w:rFonts w:ascii="Tahoma" w:hAnsi="Tahoma" w:cs="Tahoma"/>
                <w:b/>
                <w:bCs/>
                <w:i w:val="0"/>
                <w:iCs w:val="0"/>
                <w:color w:val="auto"/>
                <w:szCs w:val="24"/>
              </w:rPr>
              <w:t>d</w:t>
            </w:r>
            <w:r w:rsidR="00110F28" w:rsidRPr="00485B16">
              <w:rPr>
                <w:rStyle w:val="CitaCar"/>
                <w:rFonts w:ascii="Tahoma" w:hAnsi="Tahoma" w:cs="Tahoma"/>
                <w:b/>
                <w:bCs/>
                <w:i w:val="0"/>
                <w:iCs w:val="0"/>
                <w:color w:val="auto"/>
                <w:szCs w:val="24"/>
              </w:rPr>
              <w:t xml:space="preserve">e Jurisprudencia </w:t>
            </w:r>
            <w:r w:rsidR="00110F28">
              <w:rPr>
                <w:rStyle w:val="CitaCar"/>
                <w:rFonts w:ascii="Tahoma" w:hAnsi="Tahoma" w:cs="Tahoma"/>
                <w:b/>
                <w:bCs/>
                <w:i w:val="0"/>
                <w:iCs w:val="0"/>
                <w:color w:val="auto"/>
                <w:szCs w:val="24"/>
              </w:rPr>
              <w:t>d</w:t>
            </w:r>
            <w:r w:rsidR="00110F28" w:rsidRPr="00485B16">
              <w:rPr>
                <w:rStyle w:val="CitaCar"/>
                <w:rFonts w:ascii="Tahoma" w:hAnsi="Tahoma" w:cs="Tahoma"/>
                <w:b/>
                <w:bCs/>
                <w:i w:val="0"/>
                <w:iCs w:val="0"/>
                <w:color w:val="auto"/>
                <w:szCs w:val="24"/>
              </w:rPr>
              <w:t xml:space="preserve">e </w:t>
            </w:r>
            <w:r w:rsidR="00110F28">
              <w:rPr>
                <w:rStyle w:val="CitaCar"/>
                <w:rFonts w:ascii="Tahoma" w:hAnsi="Tahoma" w:cs="Tahoma"/>
                <w:b/>
                <w:bCs/>
                <w:i w:val="0"/>
                <w:iCs w:val="0"/>
                <w:color w:val="auto"/>
                <w:szCs w:val="24"/>
              </w:rPr>
              <w:t>l</w:t>
            </w:r>
            <w:r w:rsidR="00110F28" w:rsidRPr="00485B16">
              <w:rPr>
                <w:rStyle w:val="CitaCar"/>
                <w:rFonts w:ascii="Tahoma" w:hAnsi="Tahoma" w:cs="Tahoma"/>
                <w:b/>
                <w:bCs/>
                <w:i w:val="0"/>
                <w:iCs w:val="0"/>
                <w:color w:val="auto"/>
                <w:szCs w:val="24"/>
              </w:rPr>
              <w:t xml:space="preserve">a Universidad Autónoma </w:t>
            </w:r>
            <w:r w:rsidR="00110F28">
              <w:rPr>
                <w:rStyle w:val="CitaCar"/>
                <w:rFonts w:ascii="Tahoma" w:hAnsi="Tahoma" w:cs="Tahoma"/>
                <w:b/>
                <w:bCs/>
                <w:i w:val="0"/>
                <w:iCs w:val="0"/>
                <w:color w:val="auto"/>
                <w:szCs w:val="24"/>
              </w:rPr>
              <w:t>d</w:t>
            </w:r>
            <w:r w:rsidR="00110F28" w:rsidRPr="00485B16">
              <w:rPr>
                <w:rStyle w:val="CitaCar"/>
                <w:rFonts w:ascii="Tahoma" w:hAnsi="Tahoma" w:cs="Tahoma"/>
                <w:b/>
                <w:bCs/>
                <w:i w:val="0"/>
                <w:iCs w:val="0"/>
                <w:color w:val="auto"/>
                <w:szCs w:val="24"/>
              </w:rPr>
              <w:t>e Coahuila.</w:t>
            </w:r>
          </w:p>
          <w:p w14:paraId="12688D69" w14:textId="77777777" w:rsidR="00900297" w:rsidRPr="00CA0767" w:rsidRDefault="00900297" w:rsidP="00CA0767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CA0767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5869CBF" w14:textId="2C53DFD3" w:rsidR="008C34DF" w:rsidRPr="00485B16" w:rsidRDefault="00BA3E7F" w:rsidP="00552D21">
            <w:pPr>
              <w:jc w:val="both"/>
              <w:rPr>
                <w:rFonts w:ascii="Tahoma" w:hAnsi="Tahoma" w:cs="Tahoma"/>
                <w:b/>
                <w:bCs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="00CA0767"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="00485B1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110F28" w:rsidRPr="00110F28">
              <w:rPr>
                <w:rStyle w:val="CitaCar"/>
                <w:rFonts w:ascii="Tahoma" w:hAnsi="Tahoma" w:cs="Tahoma"/>
                <w:b/>
                <w:bCs/>
                <w:i w:val="0"/>
                <w:iCs w:val="0"/>
                <w:color w:val="auto"/>
                <w:szCs w:val="24"/>
              </w:rPr>
              <w:t>Hernandez &amp; Asociados</w:t>
            </w:r>
          </w:p>
          <w:p w14:paraId="28383F74" w14:textId="6E8AD76F" w:rsidR="00BA3E7F" w:rsidRPr="00485B16" w:rsidRDefault="00BA3E7F" w:rsidP="00552D21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="00CA0767"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="00485B1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485B16" w:rsidRPr="00485B1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2018- 2019</w:t>
            </w:r>
          </w:p>
          <w:p w14:paraId="10E7067B" w14:textId="2A4773FB" w:rsidR="00BA3E7F" w:rsidRPr="00485B16" w:rsidRDefault="00BA3E7F" w:rsidP="00552D21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485B16">
              <w:rPr>
                <w:rFonts w:ascii="Tahoma" w:hAnsi="Tahoma" w:cs="Tahoma"/>
              </w:rPr>
              <w:t>Cargo</w:t>
            </w:r>
            <w:r w:rsidR="00CA0767" w:rsidRPr="00485B1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="00485B16" w:rsidRPr="00485B1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110F28" w:rsidRPr="00485B1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Gestor Jurídico </w:t>
            </w:r>
          </w:p>
          <w:p w14:paraId="0B77466E" w14:textId="77777777" w:rsidR="00485B16" w:rsidRDefault="00485B16" w:rsidP="00552D21">
            <w:pPr>
              <w:jc w:val="both"/>
              <w:rPr>
                <w:rFonts w:ascii="Tahoma" w:hAnsi="Tahoma" w:cs="Tahoma"/>
                <w:b/>
                <w:bCs/>
              </w:rPr>
            </w:pPr>
          </w:p>
          <w:p w14:paraId="110F2909" w14:textId="0186871F" w:rsidR="00485B16" w:rsidRPr="00485B16" w:rsidRDefault="00485B16" w:rsidP="00485B16">
            <w:pPr>
              <w:jc w:val="both"/>
              <w:rPr>
                <w:rFonts w:ascii="Tahoma" w:hAnsi="Tahoma" w:cs="Tahoma"/>
                <w:b/>
                <w:bCs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110F28">
              <w:rPr>
                <w:rStyle w:val="CitaCar"/>
                <w:rFonts w:ascii="Tahoma" w:hAnsi="Tahoma" w:cs="Tahoma"/>
                <w:b/>
                <w:bCs/>
                <w:i w:val="0"/>
                <w:iCs w:val="0"/>
                <w:color w:val="auto"/>
                <w:szCs w:val="24"/>
              </w:rPr>
              <w:t xml:space="preserve">Instituto Nacional De Migración </w:t>
            </w:r>
          </w:p>
          <w:p w14:paraId="0DA5FCC3" w14:textId="1A8F3DA2" w:rsidR="00485B16" w:rsidRPr="00485B16" w:rsidRDefault="00485B16" w:rsidP="00485B16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110F28" w:rsidRPr="00485B1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enero 2020- mayo 2020</w:t>
            </w:r>
          </w:p>
          <w:p w14:paraId="33DE8B0C" w14:textId="1A387B32" w:rsidR="00485B16" w:rsidRPr="00485B16" w:rsidRDefault="00485B16" w:rsidP="00485B16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485B16">
              <w:rPr>
                <w:rFonts w:ascii="Tahoma" w:hAnsi="Tahoma" w:cs="Tahoma"/>
              </w:rPr>
              <w:t>Cargo</w:t>
            </w:r>
            <w:r w:rsidRPr="00485B1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: </w:t>
            </w:r>
            <w:r w:rsidR="00110F28" w:rsidRPr="00485B1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Auxiliar Jurídico </w:t>
            </w:r>
          </w:p>
          <w:p w14:paraId="1E64053D" w14:textId="77777777" w:rsidR="00485B16" w:rsidRDefault="00485B16" w:rsidP="00485B16">
            <w:pPr>
              <w:jc w:val="both"/>
              <w:rPr>
                <w:rFonts w:ascii="Tahoma" w:hAnsi="Tahoma" w:cs="Tahoma"/>
                <w:b/>
                <w:bCs/>
              </w:rPr>
            </w:pPr>
          </w:p>
          <w:p w14:paraId="7EABA903" w14:textId="4094BE0D" w:rsidR="00485B16" w:rsidRPr="00485B16" w:rsidRDefault="00485B16" w:rsidP="00485B16">
            <w:pPr>
              <w:jc w:val="both"/>
              <w:rPr>
                <w:rFonts w:ascii="Tahoma" w:hAnsi="Tahoma" w:cs="Tahoma"/>
                <w:b/>
                <w:bCs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>
              <w:rPr>
                <w:rStyle w:val="CitaCar"/>
                <w:rFonts w:ascii="Tahoma" w:hAnsi="Tahoma" w:cs="Tahoma"/>
                <w:b/>
                <w:bCs/>
                <w:i w:val="0"/>
                <w:iCs w:val="0"/>
                <w:color w:val="auto"/>
                <w:szCs w:val="24"/>
              </w:rPr>
              <w:t xml:space="preserve">RV </w:t>
            </w:r>
            <w:r w:rsidR="00110F28">
              <w:rPr>
                <w:rStyle w:val="CitaCar"/>
                <w:rFonts w:ascii="Tahoma" w:hAnsi="Tahoma" w:cs="Tahoma"/>
                <w:b/>
                <w:bCs/>
                <w:i w:val="0"/>
                <w:iCs w:val="0"/>
                <w:color w:val="auto"/>
                <w:szCs w:val="24"/>
              </w:rPr>
              <w:t>Consultores</w:t>
            </w:r>
          </w:p>
          <w:p w14:paraId="1A7FDF6A" w14:textId="13DBEB67" w:rsidR="00485B16" w:rsidRPr="00485B16" w:rsidRDefault="00485B16" w:rsidP="00485B16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110F28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diciembre </w:t>
            </w:r>
            <w:r w:rsidR="00110F28" w:rsidRPr="00485B1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2020- </w:t>
            </w:r>
            <w:r w:rsidR="00110F28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febrero 2022</w:t>
            </w:r>
          </w:p>
          <w:p w14:paraId="36AA9AC8" w14:textId="70303114" w:rsidR="00485B16" w:rsidRPr="00485B16" w:rsidRDefault="00485B16" w:rsidP="00485B16">
            <w:pPr>
              <w:jc w:val="both"/>
              <w:rPr>
                <w:rFonts w:ascii="Tahoma" w:hAnsi="Tahoma" w:cs="Tahoma"/>
              </w:rPr>
            </w:pPr>
            <w:r w:rsidRPr="00485B16">
              <w:rPr>
                <w:rFonts w:ascii="Tahoma" w:hAnsi="Tahoma" w:cs="Tahoma"/>
              </w:rPr>
              <w:t>Cargo</w:t>
            </w:r>
            <w:r w:rsidRPr="00485B1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: </w:t>
            </w:r>
            <w:r w:rsidR="00110F28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Auxiliar</w:t>
            </w:r>
            <w:r w:rsidR="00110F28" w:rsidRPr="00485B1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Jurídico </w:t>
            </w:r>
          </w:p>
          <w:p w14:paraId="22CF1D81" w14:textId="77777777" w:rsidR="00485B16" w:rsidRPr="00CA0767" w:rsidRDefault="00485B16" w:rsidP="00485B16">
            <w:pPr>
              <w:jc w:val="both"/>
              <w:rPr>
                <w:rFonts w:ascii="Tahoma" w:hAnsi="Tahoma" w:cs="Tahoma"/>
              </w:rPr>
            </w:pPr>
          </w:p>
          <w:p w14:paraId="435F87DF" w14:textId="6DCB7B43" w:rsidR="00485B16" w:rsidRPr="00485B16" w:rsidRDefault="00485B16" w:rsidP="00485B16">
            <w:pPr>
              <w:jc w:val="both"/>
              <w:rPr>
                <w:rFonts w:ascii="Tahoma" w:hAnsi="Tahoma" w:cs="Tahoma"/>
                <w:b/>
                <w:bCs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110F28">
              <w:rPr>
                <w:rStyle w:val="CitaCar"/>
                <w:rFonts w:ascii="Tahoma" w:hAnsi="Tahoma" w:cs="Tahoma"/>
                <w:b/>
                <w:bCs/>
                <w:i w:val="0"/>
                <w:iCs w:val="0"/>
                <w:color w:val="auto"/>
                <w:szCs w:val="24"/>
              </w:rPr>
              <w:t>Instituto Nacional Electoral</w:t>
            </w:r>
          </w:p>
          <w:p w14:paraId="42EC4523" w14:textId="6FAE69D1" w:rsidR="00485B16" w:rsidRPr="00485B16" w:rsidRDefault="00485B16" w:rsidP="00485B16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110F28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septiembre 2023</w:t>
            </w:r>
            <w:r w:rsidR="00110F28" w:rsidRPr="00485B1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- </w:t>
            </w:r>
            <w:r w:rsidR="00110F28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Julio 2025</w:t>
            </w:r>
          </w:p>
          <w:p w14:paraId="7D25225B" w14:textId="7DC316E8" w:rsidR="00485B16" w:rsidRPr="00485B16" w:rsidRDefault="00485B16" w:rsidP="00485B16">
            <w:pPr>
              <w:jc w:val="both"/>
              <w:rPr>
                <w:rFonts w:ascii="Tahoma" w:hAnsi="Tahoma" w:cs="Tahoma"/>
              </w:rPr>
            </w:pPr>
            <w:r w:rsidRPr="00485B16">
              <w:rPr>
                <w:rFonts w:ascii="Tahoma" w:hAnsi="Tahoma" w:cs="Tahoma"/>
              </w:rPr>
              <w:t>Cargo</w:t>
            </w:r>
            <w:r w:rsidRPr="00485B1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: </w:t>
            </w:r>
            <w:proofErr w:type="gramStart"/>
            <w:r w:rsidR="00110F28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Secretario</w:t>
            </w:r>
            <w:proofErr w:type="gramEnd"/>
            <w:r w:rsidR="00110F28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Adjunto a la Vocalía Secretarial de la 08 Junta Distrital Ejecutiva.</w:t>
            </w:r>
            <w:r w:rsidR="00110F28" w:rsidRPr="00485B1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89518" w14:textId="77777777" w:rsidR="00185B1C" w:rsidRDefault="00185B1C" w:rsidP="00527FC7">
      <w:pPr>
        <w:spacing w:after="0" w:line="240" w:lineRule="auto"/>
      </w:pPr>
      <w:r>
        <w:separator/>
      </w:r>
    </w:p>
  </w:endnote>
  <w:endnote w:type="continuationSeparator" w:id="0">
    <w:p w14:paraId="0A0B91E0" w14:textId="77777777" w:rsidR="00185B1C" w:rsidRDefault="00185B1C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9EFFD" w14:textId="77777777" w:rsidR="00185B1C" w:rsidRDefault="00185B1C" w:rsidP="00527FC7">
      <w:pPr>
        <w:spacing w:after="0" w:line="240" w:lineRule="auto"/>
      </w:pPr>
      <w:r>
        <w:separator/>
      </w:r>
    </w:p>
  </w:footnote>
  <w:footnote w:type="continuationSeparator" w:id="0">
    <w:p w14:paraId="6D6324F0" w14:textId="77777777" w:rsidR="00185B1C" w:rsidRDefault="00185B1C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02ECB"/>
    <w:rsid w:val="00032DB4"/>
    <w:rsid w:val="00052A91"/>
    <w:rsid w:val="00052B25"/>
    <w:rsid w:val="00095DCE"/>
    <w:rsid w:val="000B02CA"/>
    <w:rsid w:val="000C3DDB"/>
    <w:rsid w:val="000E33A3"/>
    <w:rsid w:val="00110F28"/>
    <w:rsid w:val="0013601D"/>
    <w:rsid w:val="00145341"/>
    <w:rsid w:val="00152A13"/>
    <w:rsid w:val="00160059"/>
    <w:rsid w:val="00185B1C"/>
    <w:rsid w:val="00195622"/>
    <w:rsid w:val="001B3523"/>
    <w:rsid w:val="001B3D03"/>
    <w:rsid w:val="001D16F8"/>
    <w:rsid w:val="001E0FB9"/>
    <w:rsid w:val="001E2C65"/>
    <w:rsid w:val="001F057E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62D17"/>
    <w:rsid w:val="00377E8C"/>
    <w:rsid w:val="00377F8C"/>
    <w:rsid w:val="003801A3"/>
    <w:rsid w:val="003813A3"/>
    <w:rsid w:val="00385802"/>
    <w:rsid w:val="00390380"/>
    <w:rsid w:val="003E19FC"/>
    <w:rsid w:val="003F0823"/>
    <w:rsid w:val="003F1CE7"/>
    <w:rsid w:val="003F1EA7"/>
    <w:rsid w:val="003F1ED1"/>
    <w:rsid w:val="003F27E8"/>
    <w:rsid w:val="0041776C"/>
    <w:rsid w:val="004327C4"/>
    <w:rsid w:val="004374B8"/>
    <w:rsid w:val="00457492"/>
    <w:rsid w:val="00485B16"/>
    <w:rsid w:val="0048646D"/>
    <w:rsid w:val="004B2BBB"/>
    <w:rsid w:val="004E72A3"/>
    <w:rsid w:val="004F5CBA"/>
    <w:rsid w:val="00505CEA"/>
    <w:rsid w:val="00527FC7"/>
    <w:rsid w:val="00552D21"/>
    <w:rsid w:val="0055309F"/>
    <w:rsid w:val="0057716F"/>
    <w:rsid w:val="00584927"/>
    <w:rsid w:val="005876F2"/>
    <w:rsid w:val="005A148D"/>
    <w:rsid w:val="005A25DC"/>
    <w:rsid w:val="005B37FE"/>
    <w:rsid w:val="005E2CC5"/>
    <w:rsid w:val="00622EAA"/>
    <w:rsid w:val="006302B4"/>
    <w:rsid w:val="00657567"/>
    <w:rsid w:val="006651E9"/>
    <w:rsid w:val="006740E6"/>
    <w:rsid w:val="006B6958"/>
    <w:rsid w:val="006C4EC8"/>
    <w:rsid w:val="006F5477"/>
    <w:rsid w:val="00715315"/>
    <w:rsid w:val="00732A5C"/>
    <w:rsid w:val="00745686"/>
    <w:rsid w:val="0074635E"/>
    <w:rsid w:val="007464EC"/>
    <w:rsid w:val="007546D8"/>
    <w:rsid w:val="007779FE"/>
    <w:rsid w:val="007B0776"/>
    <w:rsid w:val="007B538A"/>
    <w:rsid w:val="007B6D5C"/>
    <w:rsid w:val="007D0200"/>
    <w:rsid w:val="007E788B"/>
    <w:rsid w:val="00807B33"/>
    <w:rsid w:val="00814A57"/>
    <w:rsid w:val="00815770"/>
    <w:rsid w:val="00821000"/>
    <w:rsid w:val="00856508"/>
    <w:rsid w:val="00871521"/>
    <w:rsid w:val="008841B1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1120B"/>
    <w:rsid w:val="009440D1"/>
    <w:rsid w:val="00947B64"/>
    <w:rsid w:val="00977765"/>
    <w:rsid w:val="009A776F"/>
    <w:rsid w:val="009B5D88"/>
    <w:rsid w:val="009B7550"/>
    <w:rsid w:val="009D39D4"/>
    <w:rsid w:val="00A44CAE"/>
    <w:rsid w:val="00A601AD"/>
    <w:rsid w:val="00A7487D"/>
    <w:rsid w:val="00A852D5"/>
    <w:rsid w:val="00AA1544"/>
    <w:rsid w:val="00AA7518"/>
    <w:rsid w:val="00AB740D"/>
    <w:rsid w:val="00AC710E"/>
    <w:rsid w:val="00B06D55"/>
    <w:rsid w:val="00B227FF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67D8C"/>
    <w:rsid w:val="00C83A9B"/>
    <w:rsid w:val="00C94FED"/>
    <w:rsid w:val="00CA0767"/>
    <w:rsid w:val="00CB4852"/>
    <w:rsid w:val="00CE7872"/>
    <w:rsid w:val="00D1743F"/>
    <w:rsid w:val="00D31E47"/>
    <w:rsid w:val="00D45E7A"/>
    <w:rsid w:val="00D56C6E"/>
    <w:rsid w:val="00DA3908"/>
    <w:rsid w:val="00DA5878"/>
    <w:rsid w:val="00DA5FCF"/>
    <w:rsid w:val="00DB6A43"/>
    <w:rsid w:val="00DE2836"/>
    <w:rsid w:val="00DF11EE"/>
    <w:rsid w:val="00DF3D97"/>
    <w:rsid w:val="00E226F6"/>
    <w:rsid w:val="00E24570"/>
    <w:rsid w:val="00E33F7A"/>
    <w:rsid w:val="00E4031B"/>
    <w:rsid w:val="00E41618"/>
    <w:rsid w:val="00E449F6"/>
    <w:rsid w:val="00E45231"/>
    <w:rsid w:val="00E71214"/>
    <w:rsid w:val="00E850C2"/>
    <w:rsid w:val="00E85945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3</cp:revision>
  <dcterms:created xsi:type="dcterms:W3CDTF">2025-12-17T15:34:00Z</dcterms:created>
  <dcterms:modified xsi:type="dcterms:W3CDTF">2026-06-03T17:03:00Z</dcterms:modified>
</cp:coreProperties>
</file>